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971" w:rsidRPr="00547971" w:rsidRDefault="00547971" w:rsidP="0054797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547971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52DB67" wp14:editId="37B7E8BE">
                <wp:simplePos x="0" y="0"/>
                <wp:positionH relativeFrom="column">
                  <wp:posOffset>4832985</wp:posOffset>
                </wp:positionH>
                <wp:positionV relativeFrom="paragraph">
                  <wp:posOffset>-348615</wp:posOffset>
                </wp:positionV>
                <wp:extent cx="1638300" cy="53340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533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5847D3" w:rsidRPr="00F708B4" w:rsidRDefault="005847D3" w:rsidP="0054797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380.55pt;margin-top:-27.45pt;width:129pt;height:4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" fillcolor="window" stroked="f" strokeweight=".5pt">
                <v:textbox>
                  <w:txbxContent>
                    <w:p w:rsidR="00CB4B10" w:rsidRPr="00F708B4" w:rsidRDefault="00CB4B10" w:rsidP="0054797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47971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0" wp14:anchorId="25689133" wp14:editId="379712A4">
            <wp:simplePos x="0" y="0"/>
            <wp:positionH relativeFrom="column">
              <wp:posOffset>2853690</wp:posOffset>
            </wp:positionH>
            <wp:positionV relativeFrom="paragraph">
              <wp:posOffset>-114300</wp:posOffset>
            </wp:positionV>
            <wp:extent cx="525780" cy="866775"/>
            <wp:effectExtent l="0" t="0" r="7620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47971" w:rsidRPr="00547971" w:rsidRDefault="00547971" w:rsidP="0054797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547971" w:rsidRPr="00547971" w:rsidRDefault="00547971" w:rsidP="0054797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547971" w:rsidRPr="00547971" w:rsidRDefault="00547971" w:rsidP="0054797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547971" w:rsidRPr="00547971" w:rsidRDefault="00547971" w:rsidP="0054797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0055"/>
      </w:tblGrid>
      <w:tr w:rsidR="00547971" w:rsidRPr="00547971" w:rsidTr="00E102C2">
        <w:trPr>
          <w:jc w:val="center"/>
        </w:trPr>
        <w:tc>
          <w:tcPr>
            <w:tcW w:w="10055" w:type="dxa"/>
          </w:tcPr>
          <w:p w:rsidR="006D6B05" w:rsidRDefault="006D6B05" w:rsidP="00547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47971" w:rsidRPr="00547971" w:rsidRDefault="00547971" w:rsidP="00547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9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МУНИЦИПАЛЬНОЕ ОБРАЗОВАНИЕ «СМОЛЕНСКИЙ РАЙОН» СМОЛЕНСКОЙ ОБЛАСТИ</w:t>
            </w:r>
          </w:p>
          <w:p w:rsidR="00547971" w:rsidRPr="00547971" w:rsidRDefault="00547971" w:rsidP="00547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9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47971" w:rsidRPr="00547971" w:rsidTr="00E102C2">
        <w:trPr>
          <w:jc w:val="center"/>
        </w:trPr>
        <w:tc>
          <w:tcPr>
            <w:tcW w:w="10055" w:type="dxa"/>
          </w:tcPr>
          <w:p w:rsidR="00547971" w:rsidRPr="00547971" w:rsidRDefault="00547971" w:rsidP="00547971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9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СМОЛЕНСКАЯ РАЙОННАЯ ДУМА</w:t>
            </w:r>
          </w:p>
        </w:tc>
      </w:tr>
      <w:tr w:rsidR="00547971" w:rsidRPr="00547971" w:rsidTr="00E102C2">
        <w:trPr>
          <w:jc w:val="center"/>
        </w:trPr>
        <w:tc>
          <w:tcPr>
            <w:tcW w:w="10055" w:type="dxa"/>
          </w:tcPr>
          <w:p w:rsidR="00547971" w:rsidRPr="00547971" w:rsidRDefault="00547971" w:rsidP="00547971">
            <w:pPr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9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 Е Ш Е Н И Е</w:t>
            </w:r>
          </w:p>
        </w:tc>
      </w:tr>
    </w:tbl>
    <w:p w:rsidR="00547971" w:rsidRPr="00547971" w:rsidRDefault="00547971" w:rsidP="00547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47971" w:rsidRPr="00547971" w:rsidRDefault="00547971" w:rsidP="00547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3969"/>
        <w:gridCol w:w="1701"/>
      </w:tblGrid>
      <w:tr w:rsidR="00547971" w:rsidRPr="00547971" w:rsidTr="00E102C2">
        <w:tc>
          <w:tcPr>
            <w:tcW w:w="4644" w:type="dxa"/>
          </w:tcPr>
          <w:p w:rsidR="00547971" w:rsidRPr="00547971" w:rsidRDefault="00547971" w:rsidP="00547971">
            <w:pPr>
              <w:tabs>
                <w:tab w:val="left" w:pos="4962"/>
              </w:tabs>
              <w:jc w:val="both"/>
              <w:rPr>
                <w:sz w:val="28"/>
                <w:szCs w:val="28"/>
              </w:rPr>
            </w:pPr>
            <w:r w:rsidRPr="00547971">
              <w:rPr>
                <w:sz w:val="28"/>
                <w:szCs w:val="28"/>
              </w:rPr>
              <w:t>от</w:t>
            </w:r>
            <w:r w:rsidR="001E6556">
              <w:rPr>
                <w:sz w:val="28"/>
                <w:szCs w:val="28"/>
              </w:rPr>
              <w:t xml:space="preserve"> </w:t>
            </w:r>
            <w:r w:rsidR="00A10A9A">
              <w:rPr>
                <w:sz w:val="28"/>
                <w:szCs w:val="28"/>
              </w:rPr>
              <w:t xml:space="preserve"> </w:t>
            </w:r>
            <w:r w:rsidR="003D47DF">
              <w:rPr>
                <w:sz w:val="28"/>
                <w:szCs w:val="28"/>
              </w:rPr>
              <w:t xml:space="preserve">            </w:t>
            </w:r>
            <w:r w:rsidRPr="00547971">
              <w:rPr>
                <w:sz w:val="28"/>
                <w:szCs w:val="28"/>
              </w:rPr>
              <w:t xml:space="preserve"> </w:t>
            </w:r>
            <w:r w:rsidR="003D47DF">
              <w:rPr>
                <w:sz w:val="28"/>
                <w:szCs w:val="28"/>
              </w:rPr>
              <w:t xml:space="preserve">     </w:t>
            </w:r>
            <w:r w:rsidR="00E102C2">
              <w:rPr>
                <w:sz w:val="28"/>
                <w:szCs w:val="28"/>
              </w:rPr>
              <w:t>201</w:t>
            </w:r>
            <w:r w:rsidR="00250771">
              <w:rPr>
                <w:sz w:val="28"/>
                <w:szCs w:val="28"/>
              </w:rPr>
              <w:t>9</w:t>
            </w:r>
            <w:r w:rsidRPr="00547971">
              <w:rPr>
                <w:sz w:val="28"/>
                <w:szCs w:val="28"/>
              </w:rPr>
              <w:t xml:space="preserve"> года       </w:t>
            </w:r>
            <w:r w:rsidR="003D47DF">
              <w:rPr>
                <w:sz w:val="28"/>
                <w:szCs w:val="28"/>
              </w:rPr>
              <w:t xml:space="preserve">   </w:t>
            </w:r>
            <w:r w:rsidRPr="00547971">
              <w:rPr>
                <w:sz w:val="28"/>
                <w:szCs w:val="28"/>
              </w:rPr>
              <w:t xml:space="preserve">№ </w:t>
            </w:r>
          </w:p>
          <w:p w:rsidR="00547971" w:rsidRPr="00547971" w:rsidRDefault="00547971" w:rsidP="00547971">
            <w:pPr>
              <w:tabs>
                <w:tab w:val="left" w:pos="4962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547971" w:rsidRPr="00547971" w:rsidRDefault="00547971" w:rsidP="0054797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547971" w:rsidRPr="00547971" w:rsidRDefault="00547971" w:rsidP="00547971">
            <w:pPr>
              <w:rPr>
                <w:sz w:val="28"/>
                <w:szCs w:val="28"/>
              </w:rPr>
            </w:pPr>
          </w:p>
        </w:tc>
      </w:tr>
      <w:tr w:rsidR="00250771" w:rsidRPr="00547971" w:rsidTr="00E102C2">
        <w:tc>
          <w:tcPr>
            <w:tcW w:w="4644" w:type="dxa"/>
          </w:tcPr>
          <w:p w:rsidR="00250771" w:rsidRPr="0097299B" w:rsidRDefault="00250771" w:rsidP="00250771">
            <w:pPr>
              <w:tabs>
                <w:tab w:val="left" w:pos="4962"/>
              </w:tabs>
              <w:jc w:val="both"/>
              <w:rPr>
                <w:sz w:val="28"/>
                <w:szCs w:val="28"/>
              </w:rPr>
            </w:pPr>
            <w:r w:rsidRPr="0097299B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 внесении изменений и дополнений в решение Смоленской районной Думы от 27 декабря 2018 года № 77 «О</w:t>
            </w:r>
            <w:r w:rsidRPr="0097299B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 xml:space="preserve">е </w:t>
            </w:r>
            <w:r w:rsidRPr="0097299B">
              <w:rPr>
                <w:sz w:val="28"/>
                <w:szCs w:val="28"/>
              </w:rPr>
              <w:t>муниципального образования «Смоленский район» Смоленской области на 201</w:t>
            </w:r>
            <w:r>
              <w:rPr>
                <w:sz w:val="28"/>
                <w:szCs w:val="28"/>
              </w:rPr>
              <w:t>9</w:t>
            </w:r>
            <w:r w:rsidRPr="0097299B">
              <w:rPr>
                <w:sz w:val="28"/>
                <w:szCs w:val="28"/>
              </w:rPr>
              <w:t xml:space="preserve"> год и плановый период 20</w:t>
            </w:r>
            <w:r>
              <w:rPr>
                <w:sz w:val="28"/>
                <w:szCs w:val="28"/>
              </w:rPr>
              <w:t>20</w:t>
            </w:r>
            <w:r w:rsidRPr="0097299B">
              <w:rPr>
                <w:sz w:val="28"/>
                <w:szCs w:val="28"/>
              </w:rPr>
              <w:t xml:space="preserve"> и 20</w:t>
            </w:r>
            <w:r>
              <w:rPr>
                <w:sz w:val="28"/>
                <w:szCs w:val="28"/>
              </w:rPr>
              <w:t>21</w:t>
            </w:r>
            <w:r w:rsidRPr="0097299B">
              <w:rPr>
                <w:sz w:val="28"/>
                <w:szCs w:val="28"/>
              </w:rPr>
              <w:t xml:space="preserve"> годов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5670" w:type="dxa"/>
            <w:gridSpan w:val="2"/>
          </w:tcPr>
          <w:p w:rsidR="00250771" w:rsidRPr="00547971" w:rsidRDefault="00250771" w:rsidP="00547971">
            <w:pPr>
              <w:rPr>
                <w:sz w:val="28"/>
                <w:szCs w:val="28"/>
              </w:rPr>
            </w:pPr>
          </w:p>
        </w:tc>
      </w:tr>
    </w:tbl>
    <w:p w:rsidR="00547971" w:rsidRPr="00547971" w:rsidRDefault="00547971" w:rsidP="005479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971" w:rsidRPr="00547971" w:rsidRDefault="00547971" w:rsidP="00E102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</w:p>
    <w:p w:rsidR="00547971" w:rsidRPr="00721A7B" w:rsidRDefault="00547971" w:rsidP="00721A7B">
      <w:pPr>
        <w:pStyle w:val="ad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1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основные характеристики местного бюджета на </w:t>
      </w:r>
      <w:r w:rsidR="00E102C2" w:rsidRPr="00721A7B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721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общий объем доходов местного бюджета в сумме </w:t>
      </w:r>
      <w:r w:rsidR="00B479E0">
        <w:rPr>
          <w:rFonts w:ascii="Times New Roman" w:eastAsia="Times New Roman" w:hAnsi="Times New Roman" w:cs="Times New Roman"/>
          <w:sz w:val="28"/>
          <w:szCs w:val="28"/>
          <w:lang w:eastAsia="ru-RU"/>
        </w:rPr>
        <w:t>837 311,0</w:t>
      </w:r>
      <w:r w:rsidRPr="005F3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 объем безвозмездных поступлений в сумме </w:t>
      </w:r>
      <w:r w:rsidR="00B479E0">
        <w:rPr>
          <w:rFonts w:ascii="Times New Roman" w:eastAsia="Times New Roman" w:hAnsi="Times New Roman" w:cs="Times New Roman"/>
          <w:sz w:val="28"/>
          <w:szCs w:val="28"/>
          <w:lang w:eastAsia="ru-RU"/>
        </w:rPr>
        <w:t>561 932,7</w:t>
      </w:r>
      <w:r w:rsidRPr="005F3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из которых объём получаемых межбюджетных трансфертов </w:t>
      </w:r>
      <w:r w:rsidR="00B479E0">
        <w:rPr>
          <w:rFonts w:ascii="Times New Roman" w:eastAsia="Times New Roman" w:hAnsi="Times New Roman" w:cs="Times New Roman"/>
          <w:sz w:val="28"/>
          <w:szCs w:val="28"/>
          <w:lang w:eastAsia="ru-RU"/>
        </w:rPr>
        <w:t>558 202,9</w:t>
      </w:r>
      <w:r w:rsidR="00CD72FB" w:rsidRPr="005F3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общий объем расходов местного бюджета в сумме </w:t>
      </w:r>
      <w:r w:rsidR="003D47DF">
        <w:rPr>
          <w:rFonts w:ascii="Times New Roman" w:eastAsia="Times New Roman" w:hAnsi="Times New Roman" w:cs="Times New Roman"/>
          <w:sz w:val="28"/>
          <w:szCs w:val="28"/>
          <w:lang w:eastAsia="ru-RU"/>
        </w:rPr>
        <w:t>883 699,1</w:t>
      </w:r>
      <w:r w:rsidRPr="00DD6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дефицит местного бюджета в сумме </w:t>
      </w:r>
      <w:r w:rsidR="007E71D4">
        <w:rPr>
          <w:rFonts w:ascii="Times New Roman" w:eastAsia="Times New Roman" w:hAnsi="Times New Roman" w:cs="Times New Roman"/>
          <w:sz w:val="28"/>
          <w:szCs w:val="28"/>
          <w:lang w:eastAsia="ru-RU"/>
        </w:rPr>
        <w:t>46 38</w:t>
      </w:r>
      <w:r w:rsidR="00DC2EA2">
        <w:rPr>
          <w:rFonts w:ascii="Times New Roman" w:eastAsia="Times New Roman" w:hAnsi="Times New Roman" w:cs="Times New Roman"/>
          <w:sz w:val="28"/>
          <w:szCs w:val="28"/>
          <w:lang w:eastAsia="ru-RU"/>
        </w:rPr>
        <w:t>8,1</w:t>
      </w:r>
      <w:r w:rsidRPr="00DD6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что составляет </w:t>
      </w:r>
      <w:r w:rsidR="000A1F8C">
        <w:rPr>
          <w:rFonts w:ascii="Times New Roman" w:eastAsia="Times New Roman" w:hAnsi="Times New Roman" w:cs="Times New Roman"/>
          <w:sz w:val="28"/>
          <w:szCs w:val="28"/>
          <w:lang w:eastAsia="ru-RU"/>
        </w:rPr>
        <w:t>16,8</w:t>
      </w:r>
      <w:r w:rsidRPr="00DD6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процентов от утвержденного общего годового объема доходов местного бюджета без учета утвержденного объема безвозмездных поступлений.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4B5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общий объем межбюджетных трансфертов, предоставляемых бюджетам бюджетной системы Российской Федерации в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6F2522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из местного бюджета, в сумме </w:t>
      </w:r>
      <w:r w:rsidR="00DD62F8" w:rsidRPr="00DD62F8">
        <w:rPr>
          <w:rFonts w:ascii="Times New Roman" w:eastAsia="Times New Roman" w:hAnsi="Times New Roman" w:cs="Times New Roman"/>
          <w:sz w:val="28"/>
          <w:szCs w:val="28"/>
          <w:lang w:eastAsia="ru-RU"/>
        </w:rPr>
        <w:t>60 823,2</w:t>
      </w:r>
      <w:r w:rsidRPr="00DD6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547971" w:rsidRPr="00170578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57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B57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F717F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170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основные характеристики местного бюджета на плановый период </w:t>
      </w:r>
      <w:r w:rsidR="00E102C2" w:rsidRPr="00170578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170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 w:rsidRPr="00170578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170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годов:</w:t>
      </w:r>
    </w:p>
    <w:p w:rsidR="00547971" w:rsidRPr="00170578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общий объем доходов местного бюджета на </w:t>
      </w:r>
      <w:r w:rsidR="00E102C2" w:rsidRPr="00170578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170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AA4E9F">
        <w:rPr>
          <w:rFonts w:ascii="Times New Roman" w:eastAsia="Times New Roman" w:hAnsi="Times New Roman" w:cs="Times New Roman"/>
          <w:sz w:val="28"/>
          <w:szCs w:val="28"/>
          <w:lang w:eastAsia="ru-RU"/>
        </w:rPr>
        <w:t>737 362,5</w:t>
      </w:r>
      <w:r w:rsidRPr="00170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 объем безвозмездных поступлений в сумме </w:t>
      </w:r>
      <w:r w:rsidR="003C6DDD">
        <w:rPr>
          <w:rFonts w:ascii="Times New Roman" w:eastAsia="Times New Roman" w:hAnsi="Times New Roman" w:cs="Times New Roman"/>
          <w:sz w:val="28"/>
          <w:szCs w:val="28"/>
          <w:lang w:eastAsia="ru-RU"/>
        </w:rPr>
        <w:t>472 516,0</w:t>
      </w:r>
      <w:r w:rsidRPr="00170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из которых объём получаемых межбюджетных трансфертов </w:t>
      </w:r>
      <w:r w:rsidR="003C6DDD">
        <w:rPr>
          <w:rFonts w:ascii="Times New Roman" w:eastAsia="Times New Roman" w:hAnsi="Times New Roman" w:cs="Times New Roman"/>
          <w:sz w:val="28"/>
          <w:szCs w:val="28"/>
          <w:lang w:eastAsia="ru-RU"/>
        </w:rPr>
        <w:t>472 516,0</w:t>
      </w:r>
      <w:r w:rsidR="003C6DDD" w:rsidRPr="00170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0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 и на </w:t>
      </w:r>
      <w:r w:rsidR="00E102C2" w:rsidRPr="00170578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170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AA4E9F">
        <w:rPr>
          <w:rFonts w:ascii="Times New Roman" w:eastAsia="Times New Roman" w:hAnsi="Times New Roman" w:cs="Times New Roman"/>
          <w:sz w:val="28"/>
          <w:szCs w:val="28"/>
          <w:lang w:eastAsia="ru-RU"/>
        </w:rPr>
        <w:t>761 857,9</w:t>
      </w:r>
      <w:r w:rsidRPr="00170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 объем безвозмездных поступлений в сумме </w:t>
      </w:r>
      <w:r w:rsidR="00805F52">
        <w:rPr>
          <w:rFonts w:ascii="Times New Roman" w:eastAsia="Times New Roman" w:hAnsi="Times New Roman" w:cs="Times New Roman"/>
          <w:sz w:val="28"/>
          <w:szCs w:val="28"/>
          <w:lang w:eastAsia="ru-RU"/>
        </w:rPr>
        <w:t>488 867,0</w:t>
      </w:r>
      <w:r w:rsidRPr="00170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из которых объём получаемых межбюджетных трансфертов </w:t>
      </w:r>
      <w:r w:rsidR="00805F52">
        <w:rPr>
          <w:rFonts w:ascii="Times New Roman" w:eastAsia="Times New Roman" w:hAnsi="Times New Roman" w:cs="Times New Roman"/>
          <w:sz w:val="28"/>
          <w:szCs w:val="28"/>
          <w:lang w:eastAsia="ru-RU"/>
        </w:rPr>
        <w:t>488 867,0</w:t>
      </w:r>
      <w:r w:rsidR="00805F52" w:rsidRPr="00170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0578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547971" w:rsidRPr="00547971" w:rsidRDefault="00547971" w:rsidP="00E102C2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2) общий объем расходов местного бюджета на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C7365F">
        <w:rPr>
          <w:rFonts w:ascii="Times New Roman" w:eastAsia="Times New Roman" w:hAnsi="Times New Roman" w:cs="Times New Roman"/>
          <w:sz w:val="28"/>
          <w:szCs w:val="28"/>
          <w:lang w:eastAsia="ru-RU"/>
        </w:rPr>
        <w:t>762 762,5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F717F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17FF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условно утвержденные расходы</w:t>
      </w:r>
      <w:r w:rsidR="00F27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1196">
        <w:rPr>
          <w:rFonts w:ascii="Times New Roman" w:eastAsia="Times New Roman" w:hAnsi="Times New Roman" w:cs="Times New Roman"/>
          <w:sz w:val="28"/>
          <w:szCs w:val="28"/>
          <w:lang w:eastAsia="ru-RU"/>
        </w:rPr>
        <w:t>(без учета расходов местного бюджета, предусмотренных за счет межбюджетных трансфертов из других бюджетов бюджетной системы Российской Федерации, имеющих целевое назначение) в сумме 6</w:t>
      </w:r>
      <w:r w:rsidR="009E0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11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992,5 тыс. рублей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C7365F">
        <w:rPr>
          <w:rFonts w:ascii="Times New Roman" w:eastAsia="Times New Roman" w:hAnsi="Times New Roman" w:cs="Times New Roman"/>
          <w:sz w:val="28"/>
          <w:szCs w:val="28"/>
          <w:lang w:eastAsia="ru-RU"/>
        </w:rPr>
        <w:t>787 957,9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C91196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</w:t>
      </w:r>
      <w:r w:rsidR="00C91196"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119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условно утвержденные расходы (без учета расходов местного бюджета, предусмотренных за счет межбюджетных трансфертов из других бюджетов бюджетной системы Российской Федерации, имеющих целевое назначение) в сумме 14 395,</w:t>
      </w:r>
      <w:r w:rsidR="009E09CD">
        <w:rPr>
          <w:rFonts w:ascii="Times New Roman" w:eastAsia="Times New Roman" w:hAnsi="Times New Roman" w:cs="Times New Roman"/>
          <w:sz w:val="28"/>
          <w:szCs w:val="28"/>
          <w:lang w:eastAsia="ru-RU"/>
        </w:rPr>
        <w:t>8 тыс. рублей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дефицит местного бюджета на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B617FD">
        <w:rPr>
          <w:rFonts w:ascii="Times New Roman" w:eastAsia="Times New Roman" w:hAnsi="Times New Roman" w:cs="Times New Roman"/>
          <w:sz w:val="28"/>
          <w:szCs w:val="28"/>
          <w:lang w:eastAsia="ru-RU"/>
        </w:rPr>
        <w:t>25 400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,0 тыс. рублей, что составляет </w:t>
      </w:r>
      <w:r w:rsidR="009E6DDB">
        <w:rPr>
          <w:rFonts w:ascii="Times New Roman" w:eastAsia="Times New Roman" w:hAnsi="Times New Roman" w:cs="Times New Roman"/>
          <w:sz w:val="28"/>
          <w:szCs w:val="28"/>
          <w:lang w:eastAsia="ru-RU"/>
        </w:rPr>
        <w:t>9,6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процентов от утвержденного общего годового объема доходов местного бюджета без учета утвержденного объема безвозмездных поступлений, и на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B617FD">
        <w:rPr>
          <w:rFonts w:ascii="Times New Roman" w:eastAsia="Times New Roman" w:hAnsi="Times New Roman" w:cs="Times New Roman"/>
          <w:sz w:val="28"/>
          <w:szCs w:val="28"/>
          <w:lang w:eastAsia="ru-RU"/>
        </w:rPr>
        <w:t>26 100,0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что составляет </w:t>
      </w:r>
      <w:r w:rsidR="009E6DDB">
        <w:rPr>
          <w:rFonts w:ascii="Times New Roman" w:eastAsia="Times New Roman" w:hAnsi="Times New Roman" w:cs="Times New Roman"/>
          <w:sz w:val="28"/>
          <w:szCs w:val="28"/>
          <w:lang w:eastAsia="ru-RU"/>
        </w:rPr>
        <w:t>9,6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процентов от утвержденного общего годового объема доходов местного бюджета без учета утвержденного объема безвозмездных поступлений.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Утвердить общий объем межбюджетных трансфертов, предоставляемых бюджетам бюджетной системы Российской Федерации из местного бюджета в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B45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60 483,8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 и в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B45DA4">
        <w:rPr>
          <w:rFonts w:ascii="Times New Roman" w:eastAsia="Times New Roman" w:hAnsi="Times New Roman" w:cs="Times New Roman"/>
          <w:sz w:val="28"/>
          <w:szCs w:val="28"/>
          <w:lang w:eastAsia="ru-RU"/>
        </w:rPr>
        <w:t>60 087,7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2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hyperlink r:id="rId10" w:history="1">
        <w:r w:rsidRPr="005479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источники финансирования</w:t>
        </w:r>
      </w:hyperlink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дефицита бюджета муниципального образования «Смоленский район» Смоленской области на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1 к настоящему решению.</w:t>
      </w:r>
    </w:p>
    <w:p w:rsidR="00547971" w:rsidRPr="0054797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3</w:t>
      </w:r>
    </w:p>
    <w:p w:rsidR="00547971" w:rsidRPr="0054797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Утвердить главных администраторов источников финансирования дефицита бюджета муниципального образования «Смоленский район» Смоленской области на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2 к настоящему решению.</w:t>
      </w:r>
    </w:p>
    <w:p w:rsidR="00547971" w:rsidRPr="0054797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Утвердить перечень главных администраторов доходов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«Смоленский район» Смоленской области на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 № 3 к настоящему решению.</w:t>
      </w:r>
    </w:p>
    <w:p w:rsidR="00547971" w:rsidRPr="0054797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Утвердить перечень главных администраторов безвозмездных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поступлений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муниципального образования «Смоленский район» Смоленской области</w:t>
      </w:r>
      <w:r w:rsidRPr="00547971">
        <w:rPr>
          <w:rFonts w:ascii="Arial" w:eastAsia="Times New Roman" w:hAnsi="Arial" w:cs="Times New Roman"/>
          <w:b/>
          <w:sz w:val="28"/>
          <w:szCs w:val="28"/>
          <w:lang w:eastAsia="ru-RU"/>
        </w:rPr>
        <w:t xml:space="preserve">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 № 4 к настоящему решению.</w:t>
      </w:r>
    </w:p>
    <w:p w:rsidR="00547971" w:rsidRPr="0054797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4</w:t>
      </w: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Программу муниципальных внутренних заимствований муниципального образования «Смоленский район» Смоленской области на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приложениям № 5,6,7 к настоящему решению</w:t>
      </w:r>
      <w:r w:rsidR="006D6B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7971" w:rsidRPr="0054797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Статья 5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hyperlink r:id="rId11" w:history="1">
        <w:r w:rsidRPr="005479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нормативы</w:t>
        </w:r>
      </w:hyperlink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распределения доходов между бюджетом муниципального района и бюджетами сельских поселений на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</w:t>
      </w:r>
      <w:r w:rsidR="00F7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8 к настоящему решению.</w:t>
      </w:r>
    </w:p>
    <w:p w:rsidR="006574B3" w:rsidRDefault="006574B3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6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прогнозируемые </w:t>
      </w:r>
      <w:hyperlink r:id="rId12" w:history="1">
        <w:r w:rsidRPr="005479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доходы</w:t>
        </w:r>
      </w:hyperlink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муниципального образования «Смоленский район» Смоленской области, за исключением безвозмездных поступлений на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9 к настоящему решению.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7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прогнозируемые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безвозмездные </w:t>
      </w:r>
      <w:hyperlink r:id="rId13" w:history="1">
        <w:r w:rsidRPr="005479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поступления</w:t>
        </w:r>
      </w:hyperlink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бюджет муниципального образования «Смоленский район» Смоленской области</w:t>
      </w: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10 к настоящему решению.</w:t>
      </w: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8</w:t>
      </w: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распределение бюджетных ассигнований</w:t>
      </w:r>
      <w:r w:rsidRPr="00547971">
        <w:rPr>
          <w:rFonts w:ascii="Arial" w:eastAsia="Times New Roman" w:hAnsi="Arial" w:cs="Times New Roman"/>
          <w:sz w:val="28"/>
          <w:szCs w:val="28"/>
          <w:lang w:eastAsia="ru-RU"/>
        </w:rPr>
        <w:t xml:space="preserve">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547971">
        <w:rPr>
          <w:rFonts w:ascii="Arial" w:eastAsia="Times New Roman" w:hAnsi="Arial" w:cs="Times New Roman"/>
          <w:sz w:val="28"/>
          <w:szCs w:val="28"/>
          <w:lang w:eastAsia="ru-RU"/>
        </w:rPr>
        <w:t xml:space="preserve">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муниципального образования «Смоленский район» Смоленской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11 к настоящему решению.</w:t>
      </w: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9</w:t>
      </w:r>
    </w:p>
    <w:p w:rsid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ведомственную структуру расходов бюджета муниципального образования «Смоленский район» Смоленской области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12 к настоящему решению.</w:t>
      </w:r>
    </w:p>
    <w:p w:rsidR="008D4672" w:rsidRPr="00547971" w:rsidRDefault="008D467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672" w:rsidRPr="00547971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10</w:t>
      </w:r>
    </w:p>
    <w:p w:rsidR="008D4672" w:rsidRPr="00547971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Утвердить распределение бюджетных ассигнований по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971" w:rsidRPr="00B0108A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8D4672" w:rsidRPr="00B010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:rsidR="00547971" w:rsidRPr="00B0108A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общий объем бюджетных ассигнований, направляемых на исполнение публичных нормативных обязательств на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2020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годов:</w:t>
      </w:r>
    </w:p>
    <w:p w:rsidR="00547971" w:rsidRPr="00B0108A" w:rsidRDefault="00E102C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8E222B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13 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8E222B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72,3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</w:t>
      </w:r>
    </w:p>
    <w:p w:rsidR="00547971" w:rsidRPr="00B0108A" w:rsidRDefault="00E102C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8E222B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13 072,3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</w:t>
      </w:r>
    </w:p>
    <w:p w:rsidR="00547971" w:rsidRPr="00B0108A" w:rsidRDefault="00E102C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8E222B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13 072,3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547971" w:rsidRPr="00B0108A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B0108A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12</w:t>
      </w:r>
    </w:p>
    <w:p w:rsidR="00547971" w:rsidRPr="00B0108A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в составе расходов местного бюджета резервный фонд Администрации муниципального образования «Смоленский район» Смоленской области на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в размере:</w:t>
      </w:r>
    </w:p>
    <w:p w:rsidR="00547971" w:rsidRPr="00B0108A" w:rsidRDefault="00E102C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2 000,0 тыс. рублей, что составляет 0,</w:t>
      </w:r>
      <w:r w:rsidR="00490E0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 от общего объема расходов местного бюджета.</w:t>
      </w:r>
    </w:p>
    <w:p w:rsidR="00547971" w:rsidRPr="00B0108A" w:rsidRDefault="00E102C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2 000,0</w:t>
      </w:r>
      <w:r w:rsidR="00657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что составляет 0,3 процента от общего объема расходов местного бюджета.</w:t>
      </w:r>
    </w:p>
    <w:p w:rsidR="00547971" w:rsidRPr="00B0108A" w:rsidRDefault="00E102C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2 000,0</w:t>
      </w:r>
      <w:r w:rsidR="00657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что составляет 0,3 процента от общего объема расходов местного бюджета.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8C27AD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27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13</w:t>
      </w:r>
    </w:p>
    <w:p w:rsidR="00547971" w:rsidRPr="008C27AD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Утвердить объем дотаций на выравнивание бюджетной обеспеченности поселений, на </w:t>
      </w:r>
      <w:r w:rsidR="00E102C2"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E102C2"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в сумме:</w:t>
      </w:r>
    </w:p>
    <w:p w:rsidR="00547971" w:rsidRPr="008C27AD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02C2"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 </w:t>
      </w:r>
      <w:r w:rsidR="00245EB1"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>59 823,2</w:t>
      </w:r>
      <w:r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547971" w:rsidRPr="008C27AD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02C2"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 </w:t>
      </w:r>
      <w:r w:rsidR="00245EB1"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>59 483,8</w:t>
      </w:r>
      <w:r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547971" w:rsidRPr="008C27AD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02C2"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 </w:t>
      </w:r>
      <w:r w:rsidR="00245EB1"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>59 087,7</w:t>
      </w:r>
      <w:r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547971" w:rsidRPr="00B0108A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Утвердить распределение дотаций из районного фонда финансовой поддержки поселений между бюджетами сельских поселений на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приложениям № 14, 15, 16 к настоящему решению.</w:t>
      </w:r>
    </w:p>
    <w:p w:rsidR="00547971" w:rsidRPr="00B0108A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Утвердить объем иных межбюджетных трансфертов на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приложениям № 20, 21, 22 к настоящему решению в сумме: 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EF61B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509EB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F61B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509EB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00,0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1 000,0 тыс. руб.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1 000,0 тыс. руб.</w:t>
      </w:r>
    </w:p>
    <w:p w:rsidR="00547971" w:rsidRPr="005124A4" w:rsidRDefault="005124A4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4A4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перечисление </w:t>
      </w:r>
      <w:r w:rsidR="00082C67" w:rsidRPr="00082C67">
        <w:rPr>
          <w:rFonts w:ascii="Times New Roman" w:hAnsi="Times New Roman" w:cs="Times New Roman"/>
          <w:sz w:val="28"/>
          <w:szCs w:val="28"/>
        </w:rPr>
        <w:t>дотации на выравнивание уровня бюджетной обеспеченности поселений</w:t>
      </w:r>
      <w:r w:rsidR="00720800">
        <w:rPr>
          <w:rFonts w:ascii="Times New Roman" w:hAnsi="Times New Roman" w:cs="Times New Roman"/>
          <w:sz w:val="28"/>
          <w:szCs w:val="28"/>
        </w:rPr>
        <w:t xml:space="preserve">, </w:t>
      </w:r>
      <w:r w:rsidR="003D719E">
        <w:rPr>
          <w:rFonts w:ascii="Times New Roman" w:hAnsi="Times New Roman" w:cs="Times New Roman"/>
          <w:sz w:val="28"/>
          <w:szCs w:val="28"/>
        </w:rPr>
        <w:t xml:space="preserve">в части софинансирования 1%, сформированной за счет средств  бюджета муниципального района, </w:t>
      </w:r>
      <w:r w:rsidR="00581850">
        <w:rPr>
          <w:rFonts w:ascii="Times New Roman" w:hAnsi="Times New Roman" w:cs="Times New Roman"/>
          <w:sz w:val="28"/>
          <w:szCs w:val="28"/>
        </w:rPr>
        <w:t xml:space="preserve">единым платежом </w:t>
      </w:r>
      <w:r w:rsidR="00EA37FC">
        <w:rPr>
          <w:rFonts w:ascii="Times New Roman" w:hAnsi="Times New Roman"/>
          <w:sz w:val="28"/>
          <w:szCs w:val="28"/>
        </w:rPr>
        <w:t>в размере годового объёма дотации</w:t>
      </w:r>
      <w:r w:rsidR="00C369BD">
        <w:rPr>
          <w:rFonts w:ascii="Times New Roman" w:hAnsi="Times New Roman"/>
          <w:sz w:val="28"/>
          <w:szCs w:val="28"/>
        </w:rPr>
        <w:t>,</w:t>
      </w:r>
      <w:r w:rsidR="00EA37FC">
        <w:rPr>
          <w:rFonts w:ascii="Times New Roman" w:hAnsi="Times New Roman" w:cs="Times New Roman"/>
          <w:sz w:val="28"/>
          <w:szCs w:val="28"/>
        </w:rPr>
        <w:t xml:space="preserve"> </w:t>
      </w:r>
      <w:r w:rsidR="00082C67">
        <w:rPr>
          <w:rFonts w:ascii="Times New Roman" w:hAnsi="Times New Roman" w:cs="Times New Roman"/>
          <w:sz w:val="28"/>
          <w:szCs w:val="28"/>
        </w:rPr>
        <w:t>в течени</w:t>
      </w:r>
      <w:r w:rsidR="008C106E">
        <w:rPr>
          <w:rFonts w:ascii="Times New Roman" w:hAnsi="Times New Roman" w:cs="Times New Roman"/>
          <w:sz w:val="28"/>
          <w:szCs w:val="28"/>
        </w:rPr>
        <w:t>е</w:t>
      </w:r>
      <w:r w:rsidR="00082C67">
        <w:rPr>
          <w:rFonts w:ascii="Times New Roman" w:hAnsi="Times New Roman" w:cs="Times New Roman"/>
          <w:sz w:val="28"/>
          <w:szCs w:val="28"/>
        </w:rPr>
        <w:t xml:space="preserve"> первого полугодия</w:t>
      </w:r>
      <w:r w:rsidR="008C106E">
        <w:rPr>
          <w:rFonts w:ascii="Times New Roman" w:hAnsi="Times New Roman" w:cs="Times New Roman"/>
          <w:sz w:val="28"/>
          <w:szCs w:val="28"/>
        </w:rPr>
        <w:t xml:space="preserve"> </w:t>
      </w:r>
      <w:r w:rsidR="00C369BD">
        <w:rPr>
          <w:rFonts w:ascii="Times New Roman" w:hAnsi="Times New Roman" w:cs="Times New Roman"/>
          <w:sz w:val="28"/>
          <w:szCs w:val="28"/>
        </w:rPr>
        <w:t>текущего</w:t>
      </w:r>
      <w:r w:rsidR="00720800">
        <w:rPr>
          <w:rFonts w:ascii="Times New Roman" w:hAnsi="Times New Roman" w:cs="Times New Roman"/>
          <w:sz w:val="28"/>
          <w:szCs w:val="28"/>
        </w:rPr>
        <w:t xml:space="preserve"> финансового года </w:t>
      </w:r>
      <w:r w:rsidR="008C106E">
        <w:rPr>
          <w:rFonts w:ascii="Times New Roman" w:hAnsi="Times New Roman" w:cs="Times New Roman"/>
          <w:sz w:val="28"/>
          <w:szCs w:val="28"/>
        </w:rPr>
        <w:t xml:space="preserve">в соответствии со сводной бюджетной </w:t>
      </w:r>
      <w:r w:rsidR="00762070">
        <w:rPr>
          <w:rFonts w:ascii="Times New Roman" w:hAnsi="Times New Roman" w:cs="Times New Roman"/>
          <w:sz w:val="28"/>
          <w:szCs w:val="28"/>
        </w:rPr>
        <w:t>росписью</w:t>
      </w:r>
      <w:r w:rsidR="006574B3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5124A4" w:rsidRPr="00547971" w:rsidRDefault="005124A4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4672" w:rsidRPr="00547971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8D4672" w:rsidRPr="009643BB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643BB">
        <w:rPr>
          <w:rFonts w:ascii="Times New Roman" w:eastAsia="Times New Roman" w:hAnsi="Times New Roman" w:cs="Times New Roman"/>
          <w:sz w:val="28"/>
          <w:szCs w:val="28"/>
          <w:lang w:eastAsia="ru-RU"/>
        </w:rPr>
        <w:t>. Утвердить объем бюджетных ассигнований на реализацию муниципальных программ на 2019 год и плановый период 2020 и 2021 годов утвердить в сумме:</w:t>
      </w:r>
    </w:p>
    <w:p w:rsidR="008D4672" w:rsidRPr="00556791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2019 год – </w:t>
      </w:r>
      <w:r w:rsidR="00463719" w:rsidRPr="00556791">
        <w:rPr>
          <w:rFonts w:ascii="Times New Roman" w:eastAsia="Times New Roman" w:hAnsi="Times New Roman" w:cs="Times New Roman"/>
          <w:sz w:val="28"/>
          <w:szCs w:val="28"/>
          <w:lang w:eastAsia="ru-RU"/>
        </w:rPr>
        <w:t>695 914,4</w:t>
      </w:r>
      <w:r w:rsidRPr="0055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8D4672" w:rsidRPr="00556791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 год – </w:t>
      </w:r>
      <w:r w:rsidR="00463719" w:rsidRPr="00556791">
        <w:rPr>
          <w:rFonts w:ascii="Times New Roman" w:eastAsia="Times New Roman" w:hAnsi="Times New Roman" w:cs="Times New Roman"/>
          <w:sz w:val="28"/>
          <w:szCs w:val="28"/>
          <w:lang w:eastAsia="ru-RU"/>
        </w:rPr>
        <w:t>609 570,0</w:t>
      </w:r>
      <w:r w:rsidRPr="0055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</w:t>
      </w:r>
    </w:p>
    <w:p w:rsidR="008D4672" w:rsidRPr="003A4DF7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55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2021 год – </w:t>
      </w:r>
      <w:r w:rsidR="00463719" w:rsidRPr="00556791">
        <w:rPr>
          <w:rFonts w:ascii="Times New Roman" w:eastAsia="Times New Roman" w:hAnsi="Times New Roman" w:cs="Times New Roman"/>
          <w:sz w:val="28"/>
          <w:szCs w:val="28"/>
          <w:lang w:eastAsia="ru-RU"/>
        </w:rPr>
        <w:t>603 172,2</w:t>
      </w:r>
      <w:r w:rsidRPr="0055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Pr="0055679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</w:p>
    <w:p w:rsidR="008D4672" w:rsidRPr="00547971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Утвердить распределение бюджетных ассигнований на реализацию муниципальных программ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1</w:t>
      </w:r>
      <w:r w:rsidR="0069212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8D4672" w:rsidRPr="00547971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971" w:rsidRPr="00547971" w:rsidRDefault="00547971" w:rsidP="00E102C2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Статья 15</w:t>
      </w:r>
    </w:p>
    <w:p w:rsidR="00547971" w:rsidRPr="00650735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65073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 верхний предел муниципального долга по долговым обязательствам муниципального образования «Смоленский район» Смоленской области</w:t>
      </w:r>
      <w:r w:rsidRPr="006507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</w:t>
      </w:r>
      <w:r w:rsidR="00E102C2" w:rsidRPr="006507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2020</w:t>
      </w:r>
      <w:r w:rsidRPr="006507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и плановый период </w:t>
      </w:r>
      <w:r w:rsidR="00E102C2" w:rsidRPr="006507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2021</w:t>
      </w:r>
      <w:r w:rsidRPr="006507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202</w:t>
      </w:r>
      <w:r w:rsidR="00644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6507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годов в сумме:</w:t>
      </w:r>
    </w:p>
    <w:p w:rsidR="00547971" w:rsidRPr="00650735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07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1 января </w:t>
      </w:r>
      <w:r w:rsidR="00E102C2" w:rsidRPr="006507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2020</w:t>
      </w:r>
      <w:r w:rsidRPr="006507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в сумме </w:t>
      </w:r>
      <w:r w:rsidR="00227C18" w:rsidRPr="00650735">
        <w:rPr>
          <w:rFonts w:ascii="Times New Roman" w:eastAsia="Times New Roman" w:hAnsi="Times New Roman" w:cs="Times New Roman"/>
          <w:sz w:val="28"/>
          <w:szCs w:val="28"/>
          <w:lang w:eastAsia="ru-RU"/>
        </w:rPr>
        <w:t>79 230,4</w:t>
      </w:r>
      <w:r w:rsidRPr="006507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руб.,</w:t>
      </w:r>
      <w:r w:rsidRPr="00650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верхний предел долга по муниципальным гарантиям в сумме 0,0 тыс. рублей</w:t>
      </w:r>
      <w:r w:rsidRPr="006507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47971" w:rsidRPr="00650735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07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1 января </w:t>
      </w:r>
      <w:r w:rsidR="00E102C2" w:rsidRPr="006507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2021</w:t>
      </w:r>
      <w:r w:rsidRPr="006507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в сумме </w:t>
      </w:r>
      <w:r w:rsidR="00227C18" w:rsidRPr="00650735">
        <w:rPr>
          <w:rFonts w:ascii="Times New Roman" w:eastAsia="Times New Roman" w:hAnsi="Times New Roman" w:cs="Times New Roman"/>
          <w:sz w:val="28"/>
          <w:szCs w:val="28"/>
          <w:lang w:eastAsia="ru-RU"/>
        </w:rPr>
        <w:t>104 630,4</w:t>
      </w:r>
      <w:r w:rsidRPr="00650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07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тыс. руб., </w:t>
      </w:r>
      <w:r w:rsidRPr="00650735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верхний предел долга по муниципальным гарантиям в сумме 0,0 тыс. рублей;</w:t>
      </w:r>
    </w:p>
    <w:p w:rsidR="00547971" w:rsidRPr="00650735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7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1 января 202</w:t>
      </w:r>
      <w:r w:rsidR="00644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6507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в сумме </w:t>
      </w:r>
      <w:r w:rsidR="00227C18" w:rsidRPr="00650735">
        <w:rPr>
          <w:rFonts w:ascii="Times New Roman" w:eastAsia="Times New Roman" w:hAnsi="Times New Roman" w:cs="Times New Roman"/>
          <w:sz w:val="28"/>
          <w:szCs w:val="28"/>
          <w:lang w:eastAsia="ru-RU"/>
        </w:rPr>
        <w:t>130 730,4</w:t>
      </w:r>
      <w:r w:rsidRPr="00650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07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тыс. руб., </w:t>
      </w:r>
      <w:r w:rsidRPr="00650735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верхний предел долга по муниципальным гарантиям в сумме 0,0 тыс. рублей.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Утвердить предельный объем расходов местного бюджета на обслуживание муниципального долга на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в размере:</w:t>
      </w:r>
    </w:p>
    <w:p w:rsidR="00547971" w:rsidRPr="00B0108A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3 800,0 тыс. рублей, что составляет 0,</w:t>
      </w:r>
      <w:r w:rsidR="00873B4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Федерации.</w:t>
      </w:r>
    </w:p>
    <w:p w:rsidR="00547971" w:rsidRPr="00B0108A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3 800,0 тыс. рублей, что составляет </w:t>
      </w:r>
      <w:r w:rsidR="0043424F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F079E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Федерации.</w:t>
      </w:r>
    </w:p>
    <w:p w:rsidR="00547971" w:rsidRPr="00B0108A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3 800,0 тыс. рублей, что составляет 1,</w:t>
      </w:r>
      <w:r w:rsidR="009B32D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Федерации.</w:t>
      </w:r>
    </w:p>
    <w:p w:rsidR="00547971" w:rsidRPr="00B0108A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Утвердить предельный объем муниципального долга 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="00E102C2"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2019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и плановый период </w:t>
      </w:r>
      <w:r w:rsidR="00E102C2"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2020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r w:rsidR="00E102C2"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2021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годов по долговым обязательствам 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«Смоленский район» Смоленской области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сумме:</w:t>
      </w:r>
    </w:p>
    <w:p w:rsidR="00547971" w:rsidRPr="00B0108A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="00E102C2"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2019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 в сумме </w:t>
      </w:r>
      <w:r w:rsidR="006865BC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A42A8B">
        <w:rPr>
          <w:rFonts w:ascii="Times New Roman" w:eastAsia="Times New Roman" w:hAnsi="Times New Roman" w:cs="Times New Roman"/>
          <w:sz w:val="28"/>
          <w:szCs w:val="28"/>
          <w:lang w:eastAsia="ru-RU"/>
        </w:rPr>
        <w:t>7 689,2</w:t>
      </w:r>
      <w:bookmarkStart w:id="0" w:name="_GoBack"/>
      <w:bookmarkEnd w:id="0"/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тыс. руб.</w:t>
      </w:r>
    </w:p>
    <w:p w:rsidR="00547971" w:rsidRPr="00B0108A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="00E102C2"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2020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 в сумме </w:t>
      </w:r>
      <w:r w:rsidR="006E39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132 423,3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тыс. руб.</w:t>
      </w:r>
    </w:p>
    <w:p w:rsidR="00547971" w:rsidRPr="00B0108A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="00E102C2"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2021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 в сумме </w:t>
      </w:r>
      <w:r w:rsidR="006E39B3">
        <w:rPr>
          <w:rFonts w:ascii="Times New Roman" w:eastAsia="Times New Roman" w:hAnsi="Times New Roman" w:cs="Times New Roman"/>
          <w:sz w:val="28"/>
          <w:szCs w:val="28"/>
          <w:lang w:eastAsia="ru-RU"/>
        </w:rPr>
        <w:t>136 495,5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тыс. руб.</w:t>
      </w:r>
    </w:p>
    <w:p w:rsidR="00547971" w:rsidRPr="0054797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B0108A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16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1.Утвердить </w:t>
      </w:r>
      <w:hyperlink r:id="rId14" w:history="1">
        <w:r w:rsidRPr="00B0108A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Программу</w:t>
        </w:r>
      </w:hyperlink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муниципальных гарантий </w:t>
      </w:r>
      <w:r w:rsidRPr="00B010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муниципального образования «Смоленский район» Смоленской области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1) на </w:t>
      </w:r>
      <w:r w:rsidR="00E102C2"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2019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согласно приложению 18 к настоящему решению;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 на плановый период </w:t>
      </w:r>
      <w:r w:rsidR="00E102C2"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2020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r w:rsidR="00E102C2"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2021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годов согласно приложению 19 к настоящему решению.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Утвердить в составе </w:t>
      </w:r>
      <w:hyperlink r:id="rId15" w:history="1">
        <w:r w:rsidRPr="00B0108A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Программы</w:t>
        </w:r>
      </w:hyperlink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муниципальных гарантий </w:t>
      </w:r>
      <w:r w:rsidRPr="00B010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муниципального образования «Смоленский район» 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Смоленской области: 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1) на </w:t>
      </w:r>
      <w:r w:rsidR="00E102C2"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>2019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 общий объем бюджетных ассигнований, предусмотренных на исполнение 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муниципальных гарантий </w:t>
      </w:r>
      <w:r w:rsidRPr="00B010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муниципального образования «Смоленский район» 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Смоленской области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возможным гарантийным случаям в </w:t>
      </w:r>
      <w:r w:rsidR="00E102C2"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>2019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году, в сумме </w:t>
      </w:r>
      <w:r w:rsidRPr="00F3134E">
        <w:rPr>
          <w:rFonts w:ascii="Times New Roman" w:eastAsia="Calibri" w:hAnsi="Times New Roman" w:cs="Times New Roman"/>
          <w:sz w:val="28"/>
          <w:szCs w:val="28"/>
          <w:lang w:eastAsia="ru-RU"/>
        </w:rPr>
        <w:t>0,0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тыс. рублей;</w:t>
      </w:r>
    </w:p>
    <w:p w:rsidR="00547971" w:rsidRPr="00B0108A" w:rsidRDefault="00547971" w:rsidP="00E102C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 на плановый период </w:t>
      </w:r>
      <w:r w:rsidR="00E102C2"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>2020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</w:t>
      </w:r>
      <w:r w:rsidR="00E102C2"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>2021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годов общий объем бюджетных ассигнований, предусмотренных на исполнение 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муниципальных гарантий </w:t>
      </w:r>
      <w:r w:rsidRPr="00B010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муниципального образования «Смоленский район» 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Смоленской области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возможным гарантийным случаям, в </w:t>
      </w:r>
      <w:r w:rsidR="00E102C2"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>2020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 в сумме </w:t>
      </w:r>
      <w:r w:rsidRPr="00F3134E">
        <w:rPr>
          <w:rFonts w:ascii="Times New Roman" w:eastAsia="Calibri" w:hAnsi="Times New Roman" w:cs="Times New Roman"/>
          <w:sz w:val="28"/>
          <w:szCs w:val="28"/>
          <w:lang w:eastAsia="ru-RU"/>
        </w:rPr>
        <w:t>0,0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тыс. рублей, в </w:t>
      </w:r>
      <w:r w:rsidR="00E102C2"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>2021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 в сумме </w:t>
      </w:r>
      <w:r w:rsidRPr="00F3134E">
        <w:rPr>
          <w:rFonts w:ascii="Times New Roman" w:eastAsia="Calibri" w:hAnsi="Times New Roman" w:cs="Times New Roman"/>
          <w:sz w:val="28"/>
          <w:szCs w:val="28"/>
          <w:lang w:eastAsia="ru-RU"/>
        </w:rPr>
        <w:t>0,0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тыс. рублей.</w:t>
      </w:r>
    </w:p>
    <w:p w:rsidR="00547971" w:rsidRPr="00547971" w:rsidRDefault="00547971" w:rsidP="00E102C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47971" w:rsidRPr="0054797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17</w:t>
      </w:r>
    </w:p>
    <w:p w:rsidR="00547971" w:rsidRPr="00E60AD2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 Утвердить цели предоставления субсидий лицам, указанным в статье 78 Бюджетного Кодекса Российской Федерации, объем бюджетных ассигнований на предоставление конкретной субсидии, предоставляемой из бюджета муниципального образования «Смоленский район» Смоленской области на </w:t>
      </w:r>
      <w:r w:rsidR="00E102C2"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2019</w:t>
      </w: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и плановый период </w:t>
      </w:r>
      <w:r w:rsidR="00E102C2"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2020</w:t>
      </w: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r w:rsidR="00E102C2"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2021</w:t>
      </w: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годов» согласно приложению № 23 к настоящему решению.</w:t>
      </w:r>
    </w:p>
    <w:p w:rsidR="00547971" w:rsidRPr="00E60AD2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Утвердить цели предоставления</w:t>
      </w:r>
      <w:r w:rsidRPr="00E60A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иных</w:t>
      </w:r>
      <w:r w:rsidRPr="00E60A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субсид</w:t>
      </w:r>
      <w:r w:rsidR="00E60AD2"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ий некоммерческим организациям</w:t>
      </w: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E60AD2"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 являющимся государственными (муниципальными) учреждениями </w:t>
      </w: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предоставляемых из бюджета муниципального образования «Смоленский район» Смоленской области на </w:t>
      </w:r>
      <w:r w:rsidR="00E102C2"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2019</w:t>
      </w: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и плановый период </w:t>
      </w:r>
      <w:r w:rsidR="00E102C2"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2020</w:t>
      </w: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r w:rsidR="00E102C2"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2021</w:t>
      </w: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годов»</w:t>
      </w:r>
      <w:r w:rsidRPr="00E60A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согласно приложению № 24 к настоящему решению.</w:t>
      </w:r>
    </w:p>
    <w:p w:rsidR="00547971" w:rsidRPr="00E60AD2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3.Порядок предоставления субсидий некоммерческим организациям, не являющимся </w:t>
      </w:r>
      <w:r w:rsidR="00E60AD2"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государственными (муниципальными)</w:t>
      </w: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учреждениями.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18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1.Утвердить объем бюджетных ассигнований муниципального дорожного фонда на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в сумме:</w:t>
      </w:r>
    </w:p>
    <w:p w:rsidR="00547971" w:rsidRPr="00B0108A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</w:t>
      </w:r>
      <w:r w:rsidR="006574B3">
        <w:rPr>
          <w:rFonts w:ascii="Times New Roman" w:eastAsia="Times New Roman" w:hAnsi="Times New Roman" w:cs="Times New Roman"/>
          <w:sz w:val="28"/>
          <w:szCs w:val="28"/>
          <w:lang w:eastAsia="ru-RU"/>
        </w:rPr>
        <w:t>82 095,3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547971" w:rsidRPr="00B0108A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</w:t>
      </w:r>
      <w:r w:rsidR="006574B3">
        <w:rPr>
          <w:rFonts w:ascii="Times New Roman" w:eastAsia="Times New Roman" w:hAnsi="Times New Roman" w:cs="Times New Roman"/>
          <w:sz w:val="28"/>
          <w:szCs w:val="28"/>
          <w:lang w:eastAsia="ru-RU"/>
        </w:rPr>
        <w:t>10 754,6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547971" w:rsidRPr="00B0108A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</w:t>
      </w:r>
      <w:r w:rsidR="00673E0C">
        <w:rPr>
          <w:rFonts w:ascii="Times New Roman" w:eastAsia="Times New Roman" w:hAnsi="Times New Roman" w:cs="Times New Roman"/>
          <w:sz w:val="28"/>
          <w:szCs w:val="28"/>
          <w:lang w:eastAsia="ru-RU"/>
        </w:rPr>
        <w:t>11 175,3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2.Утвердить прогнозируемый объем доходов местного бюджета в части доходов, установленных решением Смоленской районной Думы от 23 декабря 2014 года № 89 «О создании муниципального дорожного фонда муниципального образования «Смоленский район» Смоленской области и утверждении положения о порядке формирования и использования  муниципального дорожного фонда муниципального образования «Смоленский район» Смоленской области» на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9 к настоящему решению в сумме:</w:t>
      </w:r>
    </w:p>
    <w:p w:rsidR="00547971" w:rsidRPr="005912C4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2C4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="00547971" w:rsidRPr="005912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</w:t>
      </w:r>
      <w:r w:rsidR="003E4CAE" w:rsidRPr="005912C4">
        <w:rPr>
          <w:rFonts w:ascii="Times New Roman" w:eastAsia="Times New Roman" w:hAnsi="Times New Roman" w:cs="Times New Roman"/>
          <w:sz w:val="28"/>
          <w:szCs w:val="28"/>
          <w:lang w:eastAsia="ru-RU"/>
        </w:rPr>
        <w:t>11 019,</w:t>
      </w:r>
      <w:r w:rsidR="006574B3" w:rsidRPr="005912C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E222B" w:rsidRPr="005912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5912C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547971" w:rsidRPr="005912C4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2C4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="00547971" w:rsidRPr="005912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</w:t>
      </w:r>
      <w:r w:rsidR="00026F38" w:rsidRPr="005912C4">
        <w:rPr>
          <w:rFonts w:ascii="Times New Roman" w:eastAsia="Times New Roman" w:hAnsi="Times New Roman" w:cs="Times New Roman"/>
          <w:sz w:val="28"/>
          <w:szCs w:val="28"/>
          <w:lang w:eastAsia="ru-RU"/>
        </w:rPr>
        <w:t>10 547,1</w:t>
      </w:r>
      <w:r w:rsidR="00547971" w:rsidRPr="005912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547971" w:rsidRPr="00B0108A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2C4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547971" w:rsidRPr="005912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</w:t>
      </w:r>
      <w:r w:rsidR="00673E0C" w:rsidRPr="005912C4">
        <w:rPr>
          <w:rFonts w:ascii="Times New Roman" w:eastAsia="Times New Roman" w:hAnsi="Times New Roman" w:cs="Times New Roman"/>
          <w:sz w:val="28"/>
          <w:szCs w:val="28"/>
          <w:lang w:eastAsia="ru-RU"/>
        </w:rPr>
        <w:t>11 175,3</w:t>
      </w:r>
      <w:r w:rsidR="00547971" w:rsidRPr="005912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721A7B" w:rsidRDefault="00721A7B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1A7B" w:rsidRDefault="00721A7B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Статья 19</w:t>
      </w:r>
    </w:p>
    <w:p w:rsidR="00736927" w:rsidRPr="00884F8F" w:rsidRDefault="00736927" w:rsidP="006D6B0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84F8F">
        <w:rPr>
          <w:sz w:val="28"/>
          <w:szCs w:val="28"/>
        </w:rPr>
        <w:t>Установить в соответствии с пунктом 8 статьи 217 Бюджетного кодекса Российской Федерации и</w:t>
      </w:r>
      <w:r w:rsidR="00C34EDB">
        <w:rPr>
          <w:sz w:val="28"/>
          <w:szCs w:val="28"/>
        </w:rPr>
        <w:t xml:space="preserve"> решением Смоленской районной Думы </w:t>
      </w:r>
      <w:r w:rsidRPr="00884F8F">
        <w:rPr>
          <w:sz w:val="28"/>
          <w:szCs w:val="28"/>
        </w:rPr>
        <w:t xml:space="preserve">от </w:t>
      </w:r>
      <w:r>
        <w:rPr>
          <w:sz w:val="28"/>
          <w:szCs w:val="28"/>
        </w:rPr>
        <w:t>03</w:t>
      </w:r>
      <w:r w:rsidRPr="00884F8F">
        <w:rPr>
          <w:sz w:val="28"/>
          <w:szCs w:val="28"/>
        </w:rPr>
        <w:t xml:space="preserve"> </w:t>
      </w:r>
      <w:r>
        <w:rPr>
          <w:sz w:val="28"/>
          <w:szCs w:val="28"/>
        </w:rPr>
        <w:t>июля</w:t>
      </w:r>
      <w:r w:rsidRPr="00884F8F">
        <w:rPr>
          <w:sz w:val="28"/>
          <w:szCs w:val="28"/>
        </w:rPr>
        <w:t xml:space="preserve"> 200</w:t>
      </w:r>
      <w:r>
        <w:rPr>
          <w:sz w:val="28"/>
          <w:szCs w:val="28"/>
        </w:rPr>
        <w:t>12</w:t>
      </w:r>
      <w:r w:rsidRPr="00884F8F">
        <w:rPr>
          <w:sz w:val="28"/>
          <w:szCs w:val="28"/>
        </w:rPr>
        <w:t xml:space="preserve"> года № </w:t>
      </w:r>
      <w:r>
        <w:rPr>
          <w:sz w:val="28"/>
          <w:szCs w:val="28"/>
        </w:rPr>
        <w:t>73</w:t>
      </w:r>
      <w:r w:rsidRPr="00884F8F">
        <w:rPr>
          <w:sz w:val="28"/>
          <w:szCs w:val="28"/>
        </w:rPr>
        <w:t xml:space="preserve"> «О</w:t>
      </w:r>
      <w:r>
        <w:rPr>
          <w:sz w:val="28"/>
          <w:szCs w:val="28"/>
        </w:rPr>
        <w:t xml:space="preserve">б утверждении положения о </w:t>
      </w:r>
      <w:r w:rsidRPr="00884F8F">
        <w:rPr>
          <w:sz w:val="28"/>
          <w:szCs w:val="28"/>
        </w:rPr>
        <w:t xml:space="preserve">бюджетном процессе в </w:t>
      </w:r>
      <w:r>
        <w:rPr>
          <w:sz w:val="28"/>
          <w:szCs w:val="28"/>
        </w:rPr>
        <w:t xml:space="preserve">муниципальном образовании «Смоленский район» </w:t>
      </w:r>
      <w:r w:rsidRPr="00884F8F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>»</w:t>
      </w:r>
      <w:r w:rsidRPr="00884F8F">
        <w:rPr>
          <w:sz w:val="28"/>
          <w:szCs w:val="28"/>
        </w:rPr>
        <w:t xml:space="preserve">, что дополнительными основаниями для внесения изменений в сводную бюджетную роспись в 2019 году без внесения изменений в </w:t>
      </w:r>
      <w:r>
        <w:rPr>
          <w:sz w:val="28"/>
          <w:szCs w:val="28"/>
        </w:rPr>
        <w:t xml:space="preserve">решение Смоленской районной Думы </w:t>
      </w:r>
      <w:r w:rsidR="00A07C81">
        <w:rPr>
          <w:sz w:val="28"/>
          <w:szCs w:val="28"/>
        </w:rPr>
        <w:t>«О</w:t>
      </w:r>
      <w:r>
        <w:rPr>
          <w:sz w:val="28"/>
          <w:szCs w:val="28"/>
        </w:rPr>
        <w:t xml:space="preserve"> </w:t>
      </w:r>
      <w:r w:rsidRPr="00884F8F">
        <w:rPr>
          <w:sz w:val="28"/>
          <w:szCs w:val="28"/>
        </w:rPr>
        <w:t xml:space="preserve">бюджете </w:t>
      </w:r>
      <w:r>
        <w:rPr>
          <w:sz w:val="28"/>
          <w:szCs w:val="28"/>
        </w:rPr>
        <w:t xml:space="preserve"> муниципального образования «Смоленский район» Смоленской области</w:t>
      </w:r>
      <w:r w:rsidR="00A07C81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884F8F">
        <w:rPr>
          <w:sz w:val="28"/>
          <w:szCs w:val="28"/>
        </w:rPr>
        <w:t xml:space="preserve">в соответствии с решениями начальника </w:t>
      </w:r>
      <w:r>
        <w:rPr>
          <w:sz w:val="28"/>
          <w:szCs w:val="28"/>
        </w:rPr>
        <w:t xml:space="preserve">финансового управления Администрации муниципального образования «Смоленский район» </w:t>
      </w:r>
      <w:r w:rsidRPr="00884F8F">
        <w:rPr>
          <w:sz w:val="28"/>
          <w:szCs w:val="28"/>
        </w:rPr>
        <w:t xml:space="preserve"> Смоленской области являются:</w:t>
      </w:r>
    </w:p>
    <w:p w:rsidR="00547971" w:rsidRPr="00547971" w:rsidRDefault="00547971" w:rsidP="006D6B0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безвозмездные поступления от физических и юридических лиц, в том числе добровольные пожертвования, в соответствии с их целевым назначением;</w:t>
      </w:r>
    </w:p>
    <w:p w:rsidR="00547971" w:rsidRPr="00547971" w:rsidRDefault="00547971" w:rsidP="006D6B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 внесение изменений в целевую программу в части перераспределения бюджетных ассигнований по подпрограммам и мероприятиям в пределах общего объема бюджетных ассигнований, предусмотренных в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и плановом периоде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на реализацию данной целевой программы.</w:t>
      </w:r>
    </w:p>
    <w:p w:rsidR="00A07C81" w:rsidRPr="00884F8F" w:rsidRDefault="00A07C81" w:rsidP="006D6B0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84F8F">
        <w:rPr>
          <w:sz w:val="28"/>
          <w:szCs w:val="28"/>
        </w:rPr>
        <w:t>3) изменение бюджетной классификации Российской Федерации в части изменения классификации расходов бюджетов;</w:t>
      </w:r>
    </w:p>
    <w:p w:rsidR="00A07C81" w:rsidRPr="00884F8F" w:rsidRDefault="00A07C81" w:rsidP="006D6B0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884F8F">
        <w:rPr>
          <w:sz w:val="28"/>
          <w:szCs w:val="28"/>
        </w:rPr>
        <w:t>) в случае уплаты учреждением пеней и штрафов.</w:t>
      </w:r>
    </w:p>
    <w:p w:rsidR="0054797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1DCC" w:rsidRDefault="004B1DCC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1DCC" w:rsidRPr="00547971" w:rsidRDefault="004B1DCC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20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 Установить, что бюджетные учреждения муниципального образования «Смоленский район» Смоленской области вправе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на обеспечение своей деятельности, полученные ими средства от оказания платных услуг, безвозмездные поступления от физических и юридических лиц, в том числе добровольные пожертвования, и средства от иной приносящей доход деятельности на основании </w:t>
      </w:r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разрешения главного распорядителя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местного бюджета</w:t>
      </w:r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 котором указываются источники образования и направления использования указанных средств и устанавливающие их нормативные правовые акты Российской Федерации и нормативные правовые акты муниципального образования «Смоленский район» Смоленской области, а также положения устава муниципального бюджетного учреждения.</w:t>
      </w:r>
    </w:p>
    <w:p w:rsidR="004B1DCC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2. </w:t>
      </w:r>
      <w:proofErr w:type="gramStart"/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Муниципальные бюджетные учреждения с учетом части 1 настоящей статьи осуществляют операции с указанными средствами на лицевых счетах, открытых им в Финансовом управлении Администрации муниципального образования «Смоленский район» Смоленской области, в установленном им порядке в соответствии </w:t>
      </w:r>
      <w:r w:rsidR="004B1D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</w:t>
      </w:r>
      <w:r w:rsidR="004B1D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сметой</w:t>
      </w:r>
      <w:r w:rsidR="004B1D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доходов и расходов по приносящей </w:t>
      </w:r>
      <w:r w:rsidR="004B1D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доход </w:t>
      </w:r>
      <w:r w:rsidR="004B1D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деятельности, </w:t>
      </w:r>
      <w:proofErr w:type="gramEnd"/>
    </w:p>
    <w:p w:rsidR="004B1DCC" w:rsidRDefault="004B1DCC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B1DCC" w:rsidRDefault="004B1DCC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B1DCC" w:rsidRDefault="004B1DCC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B1DCC" w:rsidRDefault="004B1DCC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подлежащей представлению в Финансовое управление Администрации муниципального образования «Смоленский район» Смоленской области.</w:t>
      </w:r>
    </w:p>
    <w:p w:rsidR="00547971" w:rsidRPr="00547971" w:rsidRDefault="00547971" w:rsidP="005479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7FE" w:rsidRDefault="007E27FE" w:rsidP="006D6B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:rsidR="00AE2CBF" w:rsidRDefault="00AE2CBF" w:rsidP="006D6B05">
      <w:pPr>
        <w:pStyle w:val="Con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опубликовать в газете</w:t>
      </w:r>
      <w:r w:rsidR="009E2CDF">
        <w:rPr>
          <w:rFonts w:ascii="Times New Roman" w:hAnsi="Times New Roman"/>
          <w:sz w:val="28"/>
          <w:szCs w:val="28"/>
        </w:rPr>
        <w:t xml:space="preserve"> «Сельская правда»</w:t>
      </w:r>
      <w:r>
        <w:rPr>
          <w:rFonts w:ascii="Times New Roman" w:hAnsi="Times New Roman"/>
          <w:sz w:val="28"/>
          <w:szCs w:val="28"/>
        </w:rPr>
        <w:t>.</w:t>
      </w:r>
    </w:p>
    <w:p w:rsidR="00721A7B" w:rsidRDefault="00721A7B" w:rsidP="00721A7B">
      <w:pPr>
        <w:pStyle w:val="ConsNormal"/>
        <w:widowControl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21A7B" w:rsidRDefault="00721A7B" w:rsidP="00721A7B">
      <w:pPr>
        <w:pStyle w:val="ConsNormal"/>
        <w:widowControl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4324E" w:rsidRPr="002A17BD" w:rsidRDefault="00E4324E" w:rsidP="00721A7B">
      <w:pPr>
        <w:pStyle w:val="ConsNormal"/>
        <w:widowControl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2A17BD">
        <w:rPr>
          <w:rFonts w:ascii="Times New Roman" w:hAnsi="Times New Roman"/>
          <w:b/>
          <w:sz w:val="28"/>
          <w:szCs w:val="28"/>
        </w:rPr>
        <w:t>Статья 2</w:t>
      </w:r>
      <w:r>
        <w:rPr>
          <w:rFonts w:ascii="Times New Roman" w:hAnsi="Times New Roman"/>
          <w:b/>
          <w:sz w:val="28"/>
          <w:szCs w:val="28"/>
        </w:rPr>
        <w:t>2</w:t>
      </w:r>
    </w:p>
    <w:p w:rsidR="00E4324E" w:rsidRDefault="00E4324E" w:rsidP="00721A7B">
      <w:pPr>
        <w:pStyle w:val="ConsNormal"/>
        <w:widowControl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вступает в силу с момента официального опубликования.</w:t>
      </w:r>
    </w:p>
    <w:p w:rsidR="007E27FE" w:rsidRDefault="007E27FE" w:rsidP="006D6B05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4B1DCC" w:rsidRPr="006D6B05" w:rsidRDefault="004B1DCC" w:rsidP="006D6B05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7E27FE" w:rsidRPr="006D6B05" w:rsidRDefault="007E27FE" w:rsidP="006D6B05">
      <w:pPr>
        <w:pStyle w:val="ac"/>
        <w:rPr>
          <w:rFonts w:ascii="Times New Roman" w:hAnsi="Times New Roman" w:cs="Times New Roman"/>
          <w:sz w:val="28"/>
          <w:szCs w:val="28"/>
        </w:rPr>
      </w:pPr>
      <w:r w:rsidRPr="006D6B05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7E27FE" w:rsidRPr="00E4324E" w:rsidRDefault="007E27FE" w:rsidP="006D6B05">
      <w:pPr>
        <w:pStyle w:val="ac"/>
        <w:rPr>
          <w:rFonts w:ascii="Times New Roman" w:hAnsi="Times New Roman" w:cs="Times New Roman"/>
          <w:b/>
          <w:sz w:val="28"/>
          <w:szCs w:val="28"/>
        </w:rPr>
      </w:pPr>
      <w:r w:rsidRPr="006D6B05">
        <w:rPr>
          <w:rFonts w:ascii="Times New Roman" w:hAnsi="Times New Roman" w:cs="Times New Roman"/>
          <w:sz w:val="28"/>
          <w:szCs w:val="28"/>
        </w:rPr>
        <w:t xml:space="preserve">«Смоленский район» Смоленской области                            </w:t>
      </w:r>
      <w:r w:rsidRPr="006D6B05">
        <w:rPr>
          <w:rFonts w:ascii="Times New Roman" w:hAnsi="Times New Roman" w:cs="Times New Roman"/>
          <w:b/>
          <w:sz w:val="28"/>
          <w:szCs w:val="28"/>
        </w:rPr>
        <w:t>О.Н.</w:t>
      </w:r>
      <w:r w:rsidR="006D6B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6B05">
        <w:rPr>
          <w:rFonts w:ascii="Times New Roman" w:hAnsi="Times New Roman" w:cs="Times New Roman"/>
          <w:b/>
          <w:sz w:val="28"/>
          <w:szCs w:val="28"/>
        </w:rPr>
        <w:t>Павлюченкова</w:t>
      </w:r>
    </w:p>
    <w:p w:rsidR="006A340E" w:rsidRDefault="006A340E" w:rsidP="006D6B05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7E27FE" w:rsidRPr="006D6B05" w:rsidRDefault="009F6554" w:rsidP="006D6B05">
      <w:pPr>
        <w:pStyle w:val="ac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D6B05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7E27FE" w:rsidRPr="006D6B05">
        <w:rPr>
          <w:rFonts w:ascii="Times New Roman" w:hAnsi="Times New Roman" w:cs="Times New Roman"/>
          <w:sz w:val="28"/>
          <w:szCs w:val="28"/>
        </w:rPr>
        <w:t xml:space="preserve"> Смоленской районной Думы           </w:t>
      </w:r>
      <w:r w:rsidR="006D6B05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7E27FE" w:rsidRPr="006D6B05">
        <w:rPr>
          <w:rFonts w:ascii="Times New Roman" w:hAnsi="Times New Roman" w:cs="Times New Roman"/>
          <w:b/>
          <w:sz w:val="28"/>
          <w:szCs w:val="28"/>
        </w:rPr>
        <w:t>С.Е.</w:t>
      </w:r>
      <w:r w:rsidR="006D6B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27FE" w:rsidRPr="006D6B05">
        <w:rPr>
          <w:rFonts w:ascii="Times New Roman" w:hAnsi="Times New Roman" w:cs="Times New Roman"/>
          <w:b/>
          <w:sz w:val="28"/>
          <w:szCs w:val="28"/>
        </w:rPr>
        <w:t>Эсальнек</w:t>
      </w:r>
    </w:p>
    <w:sectPr w:rsidR="007E27FE" w:rsidRPr="006D6B05" w:rsidSect="006677B1">
      <w:headerReference w:type="default" r:id="rId16"/>
      <w:pgSz w:w="11906" w:h="16838"/>
      <w:pgMar w:top="1134" w:right="566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7D3" w:rsidRDefault="005847D3" w:rsidP="006677B1">
      <w:pPr>
        <w:spacing w:after="0" w:line="240" w:lineRule="auto"/>
      </w:pPr>
      <w:r>
        <w:separator/>
      </w:r>
    </w:p>
  </w:endnote>
  <w:endnote w:type="continuationSeparator" w:id="0">
    <w:p w:rsidR="005847D3" w:rsidRDefault="005847D3" w:rsidP="00667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7D3" w:rsidRDefault="005847D3" w:rsidP="006677B1">
      <w:pPr>
        <w:spacing w:after="0" w:line="240" w:lineRule="auto"/>
      </w:pPr>
      <w:r>
        <w:separator/>
      </w:r>
    </w:p>
  </w:footnote>
  <w:footnote w:type="continuationSeparator" w:id="0">
    <w:p w:rsidR="005847D3" w:rsidRDefault="005847D3" w:rsidP="00667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0886771"/>
      <w:docPartObj>
        <w:docPartGallery w:val="Page Numbers (Top of Page)"/>
        <w:docPartUnique/>
      </w:docPartObj>
    </w:sdtPr>
    <w:sdtEndPr/>
    <w:sdtContent>
      <w:p w:rsidR="005847D3" w:rsidRDefault="005847D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2A8B">
          <w:rPr>
            <w:noProof/>
          </w:rPr>
          <w:t>6</w:t>
        </w:r>
        <w:r>
          <w:fldChar w:fldCharType="end"/>
        </w:r>
      </w:p>
    </w:sdtContent>
  </w:sdt>
  <w:p w:rsidR="005847D3" w:rsidRDefault="005847D3">
    <w:pPr>
      <w:pStyle w:val="a8"/>
    </w:pPr>
  </w:p>
  <w:p w:rsidR="005847D3" w:rsidRDefault="005847D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B72D1"/>
    <w:multiLevelType w:val="hybridMultilevel"/>
    <w:tmpl w:val="469AF536"/>
    <w:lvl w:ilvl="0" w:tplc="11B802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3703F48"/>
    <w:multiLevelType w:val="hybridMultilevel"/>
    <w:tmpl w:val="26760492"/>
    <w:lvl w:ilvl="0" w:tplc="E2CA0E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616"/>
    <w:rsid w:val="00026F38"/>
    <w:rsid w:val="00034D99"/>
    <w:rsid w:val="000478EE"/>
    <w:rsid w:val="00082C67"/>
    <w:rsid w:val="000A1F8C"/>
    <w:rsid w:val="000B4BF8"/>
    <w:rsid w:val="000E5D2A"/>
    <w:rsid w:val="0010699E"/>
    <w:rsid w:val="001369F9"/>
    <w:rsid w:val="00152DD8"/>
    <w:rsid w:val="00170578"/>
    <w:rsid w:val="001D4B3A"/>
    <w:rsid w:val="001E6556"/>
    <w:rsid w:val="001F7419"/>
    <w:rsid w:val="00227C18"/>
    <w:rsid w:val="00245EB1"/>
    <w:rsid w:val="00250771"/>
    <w:rsid w:val="002A3F50"/>
    <w:rsid w:val="003128DD"/>
    <w:rsid w:val="00316812"/>
    <w:rsid w:val="003940D6"/>
    <w:rsid w:val="003A4DF7"/>
    <w:rsid w:val="003C6DDD"/>
    <w:rsid w:val="003D47DF"/>
    <w:rsid w:val="003D719E"/>
    <w:rsid w:val="003E2F2A"/>
    <w:rsid w:val="003E4CAE"/>
    <w:rsid w:val="0043424F"/>
    <w:rsid w:val="00463719"/>
    <w:rsid w:val="00466577"/>
    <w:rsid w:val="00473471"/>
    <w:rsid w:val="00483C09"/>
    <w:rsid w:val="00486624"/>
    <w:rsid w:val="00490E06"/>
    <w:rsid w:val="004B1DCC"/>
    <w:rsid w:val="004B570B"/>
    <w:rsid w:val="004C1CE9"/>
    <w:rsid w:val="00512418"/>
    <w:rsid w:val="005124A4"/>
    <w:rsid w:val="00547971"/>
    <w:rsid w:val="00556791"/>
    <w:rsid w:val="00577929"/>
    <w:rsid w:val="00581850"/>
    <w:rsid w:val="005847D3"/>
    <w:rsid w:val="005912C4"/>
    <w:rsid w:val="005C1EA4"/>
    <w:rsid w:val="005C5460"/>
    <w:rsid w:val="005F303C"/>
    <w:rsid w:val="006262F9"/>
    <w:rsid w:val="00633797"/>
    <w:rsid w:val="00644F52"/>
    <w:rsid w:val="00650735"/>
    <w:rsid w:val="006574B3"/>
    <w:rsid w:val="006677B1"/>
    <w:rsid w:val="00673E0C"/>
    <w:rsid w:val="006865BC"/>
    <w:rsid w:val="0069212E"/>
    <w:rsid w:val="0069470C"/>
    <w:rsid w:val="0069492E"/>
    <w:rsid w:val="006A340E"/>
    <w:rsid w:val="006C2BA9"/>
    <w:rsid w:val="006D6B05"/>
    <w:rsid w:val="006E39B3"/>
    <w:rsid w:val="006F2522"/>
    <w:rsid w:val="006F5ED1"/>
    <w:rsid w:val="0070352F"/>
    <w:rsid w:val="00720800"/>
    <w:rsid w:val="00721A7B"/>
    <w:rsid w:val="0073012D"/>
    <w:rsid w:val="00736927"/>
    <w:rsid w:val="00762070"/>
    <w:rsid w:val="00792072"/>
    <w:rsid w:val="007C7ABC"/>
    <w:rsid w:val="007E27FE"/>
    <w:rsid w:val="007E71D4"/>
    <w:rsid w:val="00805F52"/>
    <w:rsid w:val="00827566"/>
    <w:rsid w:val="00831AEE"/>
    <w:rsid w:val="008375AB"/>
    <w:rsid w:val="00873B47"/>
    <w:rsid w:val="00881338"/>
    <w:rsid w:val="008A0B7C"/>
    <w:rsid w:val="008A58BB"/>
    <w:rsid w:val="008B51C4"/>
    <w:rsid w:val="008C106E"/>
    <w:rsid w:val="008C27AD"/>
    <w:rsid w:val="008D4672"/>
    <w:rsid w:val="008E222B"/>
    <w:rsid w:val="009509EB"/>
    <w:rsid w:val="009643BB"/>
    <w:rsid w:val="009B32D1"/>
    <w:rsid w:val="009C521C"/>
    <w:rsid w:val="009E09CD"/>
    <w:rsid w:val="009E2CDF"/>
    <w:rsid w:val="009E6DDB"/>
    <w:rsid w:val="009F6554"/>
    <w:rsid w:val="00A00DC8"/>
    <w:rsid w:val="00A02616"/>
    <w:rsid w:val="00A07C81"/>
    <w:rsid w:val="00A10A9A"/>
    <w:rsid w:val="00A1686E"/>
    <w:rsid w:val="00A32B2E"/>
    <w:rsid w:val="00A42A8B"/>
    <w:rsid w:val="00AA4E9F"/>
    <w:rsid w:val="00AE2CBF"/>
    <w:rsid w:val="00B0108A"/>
    <w:rsid w:val="00B35C74"/>
    <w:rsid w:val="00B45DA4"/>
    <w:rsid w:val="00B479E0"/>
    <w:rsid w:val="00B617FD"/>
    <w:rsid w:val="00B83D30"/>
    <w:rsid w:val="00BC2C67"/>
    <w:rsid w:val="00C34EDB"/>
    <w:rsid w:val="00C369BD"/>
    <w:rsid w:val="00C7365F"/>
    <w:rsid w:val="00C85A21"/>
    <w:rsid w:val="00C86F50"/>
    <w:rsid w:val="00C91196"/>
    <w:rsid w:val="00CB4B10"/>
    <w:rsid w:val="00CD2C91"/>
    <w:rsid w:val="00CD3E74"/>
    <w:rsid w:val="00CD72FB"/>
    <w:rsid w:val="00CE11F1"/>
    <w:rsid w:val="00D307D7"/>
    <w:rsid w:val="00D61BB7"/>
    <w:rsid w:val="00D62614"/>
    <w:rsid w:val="00DA73D9"/>
    <w:rsid w:val="00DA7876"/>
    <w:rsid w:val="00DC2EA2"/>
    <w:rsid w:val="00DD0463"/>
    <w:rsid w:val="00DD0841"/>
    <w:rsid w:val="00DD62F8"/>
    <w:rsid w:val="00E102C2"/>
    <w:rsid w:val="00E4324E"/>
    <w:rsid w:val="00E60AD2"/>
    <w:rsid w:val="00EA37FC"/>
    <w:rsid w:val="00ED0929"/>
    <w:rsid w:val="00EF61BE"/>
    <w:rsid w:val="00F079E2"/>
    <w:rsid w:val="00F275A0"/>
    <w:rsid w:val="00F3134E"/>
    <w:rsid w:val="00F609E9"/>
    <w:rsid w:val="00F717FF"/>
    <w:rsid w:val="00F73B26"/>
    <w:rsid w:val="00F81DD4"/>
    <w:rsid w:val="00FE0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after="0" w:line="360" w:lineRule="auto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table" w:styleId="a3">
    <w:name w:val="Table Grid"/>
    <w:basedOn w:val="a1"/>
    <w:uiPriority w:val="59"/>
    <w:rsid w:val="005479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7369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16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6812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AE2CB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7">
    <w:name w:val="Îáû÷íûé"/>
    <w:rsid w:val="00AE2C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667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677B1"/>
  </w:style>
  <w:style w:type="paragraph" w:styleId="aa">
    <w:name w:val="footer"/>
    <w:basedOn w:val="a"/>
    <w:link w:val="ab"/>
    <w:uiPriority w:val="99"/>
    <w:unhideWhenUsed/>
    <w:rsid w:val="00667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677B1"/>
  </w:style>
  <w:style w:type="paragraph" w:styleId="ac">
    <w:name w:val="No Spacing"/>
    <w:uiPriority w:val="1"/>
    <w:qFormat/>
    <w:rsid w:val="006D6B05"/>
    <w:pPr>
      <w:spacing w:after="0" w:line="240" w:lineRule="auto"/>
    </w:pPr>
  </w:style>
  <w:style w:type="paragraph" w:customStyle="1" w:styleId="CharCharCharChar">
    <w:name w:val="Char Char Char Char"/>
    <w:basedOn w:val="a"/>
    <w:next w:val="a"/>
    <w:semiHidden/>
    <w:rsid w:val="00EA37FC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d">
    <w:name w:val="List Paragraph"/>
    <w:basedOn w:val="a"/>
    <w:uiPriority w:val="34"/>
    <w:qFormat/>
    <w:rsid w:val="008A0B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after="0" w:line="360" w:lineRule="auto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table" w:styleId="a3">
    <w:name w:val="Table Grid"/>
    <w:basedOn w:val="a1"/>
    <w:uiPriority w:val="59"/>
    <w:rsid w:val="005479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7369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16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6812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AE2CB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7">
    <w:name w:val="Îáû÷íûé"/>
    <w:rsid w:val="00AE2C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667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677B1"/>
  </w:style>
  <w:style w:type="paragraph" w:styleId="aa">
    <w:name w:val="footer"/>
    <w:basedOn w:val="a"/>
    <w:link w:val="ab"/>
    <w:uiPriority w:val="99"/>
    <w:unhideWhenUsed/>
    <w:rsid w:val="00667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677B1"/>
  </w:style>
  <w:style w:type="paragraph" w:styleId="ac">
    <w:name w:val="No Spacing"/>
    <w:uiPriority w:val="1"/>
    <w:qFormat/>
    <w:rsid w:val="006D6B05"/>
    <w:pPr>
      <w:spacing w:after="0" w:line="240" w:lineRule="auto"/>
    </w:pPr>
  </w:style>
  <w:style w:type="paragraph" w:customStyle="1" w:styleId="CharCharCharChar">
    <w:name w:val="Char Char Char Char"/>
    <w:basedOn w:val="a"/>
    <w:next w:val="a"/>
    <w:semiHidden/>
    <w:rsid w:val="00EA37FC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d">
    <w:name w:val="List Paragraph"/>
    <w:basedOn w:val="a"/>
    <w:uiPriority w:val="34"/>
    <w:qFormat/>
    <w:rsid w:val="008A0B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3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main?base=RLAW376;n=47127;fld=134;dst=100468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main?base=RLAW376;n=47127;fld=134;dst=100418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376;n=47127;fld=134;dst=100401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main?base=RLAW376;n=47127;fld=134;dst=104257" TargetMode="External"/><Relationship Id="rId10" Type="http://schemas.openxmlformats.org/officeDocument/2006/relationships/hyperlink" Target="consultantplus://offline/main?base=RLAW376;n=47127;fld=134;dst=100229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main?base=RLAW376;n=47127;fld=134;dst=1042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731E7-0F6F-4B4C-B8CF-5EE3815E5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8</Pages>
  <Words>2405</Words>
  <Characters>13715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vaa</cp:lastModifiedBy>
  <cp:revision>21</cp:revision>
  <cp:lastPrinted>2019-06-21T09:17:00Z</cp:lastPrinted>
  <dcterms:created xsi:type="dcterms:W3CDTF">2019-06-06T10:51:00Z</dcterms:created>
  <dcterms:modified xsi:type="dcterms:W3CDTF">2019-09-17T11:21:00Z</dcterms:modified>
</cp:coreProperties>
</file>